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0"/>
        <w:spacing w:before="311" w:line="415" w:lineRule="exac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Fluid</w:t>
      </w:r>
      <w:r>
        <w:rPr>
          <w:rFonts w:ascii="Times New Roman" w:hAnsi="Times New Roman" w:eastAsia="Times New Roman" w:cs="Times New Roman"/>
          <w:sz w:val="29"/>
          <w:szCs w:val="29"/>
          <w:spacing w:val="1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loss</w:t>
      </w: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additives</w:t>
      </w: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FC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spacing w:val="16"/>
          <w:position w:val="3"/>
        </w:rPr>
        <w:t>-605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3"/>
        </w:rPr>
        <w:t>S</w:t>
      </w:r>
    </w:p>
    <w:p>
      <w:pPr>
        <w:ind w:left="2501"/>
        <w:spacing w:before="103" w:line="524" w:lineRule="exac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Chemical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Safety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Data</w:t>
      </w:r>
      <w:r>
        <w:rPr>
          <w:rFonts w:ascii="Times New Roman" w:hAnsi="Times New Roman" w:eastAsia="Times New Roman" w:cs="Times New Roman"/>
          <w:sz w:val="29"/>
          <w:szCs w:val="29"/>
          <w:spacing w:val="34"/>
          <w:position w:val="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b/>
          <w:bCs/>
          <w:position w:val="15"/>
        </w:rPr>
        <w:t>Sheet</w:t>
      </w:r>
    </w:p>
    <w:p>
      <w:pPr>
        <w:ind w:left="125"/>
        <w:spacing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2"/>
        </w:rPr>
        <w:t>1: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Product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Name</w:t>
      </w:r>
    </w:p>
    <w:p>
      <w:pPr>
        <w:ind w:left="536"/>
        <w:spacing w:before="9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name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Fluid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loss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additive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FC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-605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2"/>
        </w:rPr>
        <w:t>.</w:t>
      </w:r>
    </w:p>
    <w:p>
      <w:pPr>
        <w:ind w:left="125"/>
        <w:spacing w:before="72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1"/>
          <w:position w:val="2"/>
        </w:rPr>
        <w:t>2:</w:t>
      </w:r>
      <w:r>
        <w:rPr>
          <w:rFonts w:ascii="Times New Roman" w:hAnsi="Times New Roman" w:eastAsia="Times New Roman" w:cs="Times New Roman"/>
          <w:sz w:val="23"/>
          <w:szCs w:val="23"/>
          <w:spacing w:val="2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Hazard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Overview</w:t>
      </w:r>
    </w:p>
    <w:p>
      <w:pPr>
        <w:ind w:left="520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Physical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flammable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explosive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.</w:t>
      </w:r>
    </w:p>
    <w:p>
      <w:pPr>
        <w:ind w:left="119" w:right="108" w:firstLine="400"/>
        <w:spacing w:before="82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certain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irritating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effect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eyes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mistake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mouth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stomach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.</w:t>
      </w:r>
    </w:p>
    <w:p>
      <w:pPr>
        <w:ind w:left="524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Carcinogenicity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.</w:t>
      </w:r>
    </w:p>
    <w:p>
      <w:pPr>
        <w:ind w:left="125"/>
        <w:spacing w:before="72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9"/>
          <w:position w:val="5"/>
        </w:rPr>
        <w:t>3: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Composition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9"/>
          <w:position w:val="5"/>
        </w:rPr>
        <w:t>/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  <w:r>
        <w:rPr>
          <w:rFonts w:ascii="Times New Roman" w:hAnsi="Times New Roman" w:eastAsia="Times New Roman" w:cs="Times New Roman"/>
          <w:sz w:val="23"/>
          <w:szCs w:val="23"/>
          <w:spacing w:val="2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on</w:t>
      </w:r>
      <w:r>
        <w:rPr>
          <w:rFonts w:ascii="Times New Roman" w:hAnsi="Times New Roman" w:eastAsia="Times New Roman" w:cs="Times New Roman"/>
          <w:sz w:val="23"/>
          <w:szCs w:val="23"/>
          <w:spacing w:val="28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ingredients</w:t>
      </w:r>
    </w:p>
    <w:p>
      <w:pPr>
        <w:spacing w:line="101" w:lineRule="exact"/>
        <w:rPr/>
      </w:pPr>
      <w:r/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33"/>
        <w:gridCol w:w="2129"/>
        <w:gridCol w:w="2130"/>
        <w:gridCol w:w="2134"/>
      </w:tblGrid>
      <w:tr>
        <w:trPr>
          <w:trHeight w:val="383" w:hRule="atLeast"/>
        </w:trPr>
        <w:tc>
          <w:tcPr>
            <w:tcW w:w="2133" w:type="dxa"/>
            <w:vAlign w:val="top"/>
          </w:tcPr>
          <w:p>
            <w:pPr>
              <w:ind w:left="853"/>
              <w:spacing w:before="71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Typ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e</w:t>
            </w:r>
          </w:p>
        </w:tc>
        <w:tc>
          <w:tcPr>
            <w:tcW w:w="2129" w:type="dxa"/>
            <w:vAlign w:val="top"/>
          </w:tcPr>
          <w:p>
            <w:pPr>
              <w:ind w:left="350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Main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4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3"/>
              </w:rPr>
              <w:t>component</w:t>
            </w:r>
          </w:p>
        </w:tc>
        <w:tc>
          <w:tcPr>
            <w:tcW w:w="2130" w:type="dxa"/>
            <w:vAlign w:val="top"/>
          </w:tcPr>
          <w:p>
            <w:pPr>
              <w:ind w:left="737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2"/>
              </w:rPr>
              <w:t>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ontent</w:t>
            </w:r>
          </w:p>
        </w:tc>
        <w:tc>
          <w:tcPr>
            <w:tcW w:w="2134" w:type="dxa"/>
            <w:vAlign w:val="top"/>
          </w:tcPr>
          <w:p>
            <w:pPr>
              <w:ind w:left="662"/>
              <w:spacing w:before="6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>.</w:t>
            </w:r>
          </w:p>
        </w:tc>
      </w:tr>
      <w:tr>
        <w:trPr>
          <w:trHeight w:val="365" w:hRule="atLeast"/>
        </w:trPr>
        <w:tc>
          <w:tcPr>
            <w:tcW w:w="213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87"/>
              <w:spacing w:before="239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605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2129" w:type="dxa"/>
            <w:vAlign w:val="top"/>
          </w:tcPr>
          <w:p>
            <w:pPr>
              <w:ind w:left="596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3"/>
              </w:rPr>
              <w:t>Copolymer</w:t>
            </w:r>
          </w:p>
        </w:tc>
        <w:tc>
          <w:tcPr>
            <w:tcW w:w="2130" w:type="dxa"/>
            <w:vAlign w:val="top"/>
          </w:tcPr>
          <w:p>
            <w:pPr>
              <w:ind w:left="685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>95-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2"/>
              </w:rPr>
              <w:t>100%</w:t>
            </w:r>
          </w:p>
        </w:tc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" w:hRule="atLeast"/>
        </w:trPr>
        <w:tc>
          <w:tcPr>
            <w:tcW w:w="213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9" w:type="dxa"/>
            <w:vAlign w:val="top"/>
          </w:tcPr>
          <w:p>
            <w:pPr>
              <w:ind w:left="807"/>
              <w:spacing w:line="264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2"/>
              </w:rPr>
              <w:t>Water</w:t>
            </w:r>
          </w:p>
        </w:tc>
        <w:tc>
          <w:tcPr>
            <w:tcW w:w="2130" w:type="dxa"/>
            <w:vAlign w:val="top"/>
          </w:tcPr>
          <w:p>
            <w:pPr>
              <w:ind w:left="843"/>
              <w:spacing w:line="264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  <w:position w:val="2"/>
              </w:rPr>
              <w:t>-5%</w:t>
            </w:r>
          </w:p>
        </w:tc>
        <w:tc>
          <w:tcPr>
            <w:tcW w:w="2134" w:type="dxa"/>
            <w:vAlign w:val="top"/>
          </w:tcPr>
          <w:p>
            <w:pPr>
              <w:ind w:left="633"/>
              <w:spacing w:before="5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7732-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18-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5</w:t>
            </w:r>
          </w:p>
        </w:tc>
      </w:tr>
    </w:tbl>
    <w:p>
      <w:pPr>
        <w:spacing w:line="316" w:lineRule="auto"/>
        <w:rPr>
          <w:rFonts w:ascii="Arial"/>
          <w:sz w:val="21"/>
        </w:rPr>
      </w:pPr>
      <w:r/>
    </w:p>
    <w:p>
      <w:pPr>
        <w:ind w:left="125"/>
        <w:spacing w:before="66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8"/>
          <w:position w:val="2"/>
        </w:rPr>
        <w:t>4: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First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aid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measures</w:t>
      </w:r>
    </w:p>
    <w:p>
      <w:pPr>
        <w:ind w:left="114" w:right="108" w:firstLine="415"/>
        <w:spacing w:before="90" w:line="3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Take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contaminated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soapy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flowing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>.</w:t>
      </w:r>
    </w:p>
    <w:p>
      <w:pPr>
        <w:ind w:left="114" w:right="108" w:firstLine="406"/>
        <w:spacing w:before="1" w:line="3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5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Lift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eyelids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immediately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wash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large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amount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flowing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normal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saline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Seek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attention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pain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113" w:right="109" w:firstLine="408"/>
        <w:spacing w:before="4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Drink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warm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induce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vomiting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attention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feel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unwell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>.</w:t>
      </w:r>
    </w:p>
    <w:p>
      <w:pPr>
        <w:ind w:left="120" w:right="106" w:firstLine="400"/>
        <w:spacing w:before="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Leave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site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fresh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air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breathing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difficult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seek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medical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advice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>.</w:t>
      </w:r>
    </w:p>
    <w:p>
      <w:pPr>
        <w:ind w:left="125"/>
        <w:spacing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5: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Firefighting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measures</w:t>
      </w:r>
    </w:p>
    <w:p>
      <w:pPr>
        <w:ind w:left="116" w:right="109" w:firstLine="423"/>
        <w:spacing w:before="92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Combustion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explosion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characteristics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Refer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9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>"</w:t>
      </w:r>
      <w:r>
        <w:rPr>
          <w:rFonts w:ascii="Times New Roman" w:hAnsi="Times New Roman" w:eastAsia="Times New Roman" w:cs="Times New Roman"/>
          <w:sz w:val="20"/>
          <w:szCs w:val="20"/>
        </w:rPr>
        <w:t>Physical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Properties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".</w:t>
      </w:r>
    </w:p>
    <w:p>
      <w:pPr>
        <w:ind w:left="537"/>
        <w:spacing w:before="5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Extinguishing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agent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Foam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powder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carbon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dioxide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water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mist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2"/>
        </w:rPr>
        <w:t>6: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Accidental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release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measures</w:t>
      </w:r>
    </w:p>
    <w:p>
      <w:pPr>
        <w:ind w:left="126" w:right="108" w:firstLine="393"/>
        <w:spacing w:before="91" w:line="37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measures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appropriate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equipment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>8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"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Measures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"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>.</w:t>
      </w:r>
    </w:p>
    <w:p>
      <w:pPr>
        <w:ind w:left="520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Release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collect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release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clean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leakage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114" w:right="108" w:firstLine="404"/>
        <w:spacing w:before="81" w:line="37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Waste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Bury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properly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dispose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local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63"/>
        </w:rPr>
        <w:t>.</w:t>
      </w:r>
    </w:p>
    <w:p>
      <w:pPr>
        <w:ind w:left="520"/>
        <w:spacing w:before="10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treatment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Transfer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garbage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station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proper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treatment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.</w:t>
      </w:r>
    </w:p>
    <w:p>
      <w:pPr>
        <w:ind w:left="125"/>
        <w:spacing w:before="74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0"/>
          <w:position w:val="5"/>
        </w:rPr>
        <w:t>7: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Handling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0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Storage</w:t>
      </w:r>
    </w:p>
    <w:p>
      <w:pPr>
        <w:sectPr>
          <w:headerReference w:type="default" r:id="rId1"/>
          <w:pgSz w:w="11906" w:h="16839"/>
          <w:pgMar w:top="1091" w:right="1690" w:bottom="0" w:left="1684" w:header="895" w:footer="0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ind w:left="112" w:right="107" w:firstLine="423"/>
        <w:spacing w:before="57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Handling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container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sealed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avoid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appropriate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personal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equipment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>.</w:t>
      </w:r>
    </w:p>
    <w:p>
      <w:pPr>
        <w:ind w:left="123" w:right="107" w:firstLine="413"/>
        <w:spacing w:before="7" w:line="33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Precautions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storage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should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stored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cool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dry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exposure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sun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rain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away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heat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materials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avoided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.</w:t>
      </w:r>
    </w:p>
    <w:p>
      <w:pPr>
        <w:ind w:left="125"/>
        <w:spacing w:before="71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8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6"/>
          <w:position w:val="5"/>
        </w:rPr>
        <w:t>8: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Exposure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Control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Personal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Protection</w:t>
      </w:r>
    </w:p>
    <w:p>
      <w:pPr>
        <w:ind w:left="112" w:right="84" w:firstLine="408"/>
        <w:spacing w:before="9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Engineering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control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cases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overall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ventilation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achieve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56"/>
        </w:rPr>
        <w:t>.</w:t>
      </w:r>
    </w:p>
    <w:p>
      <w:pPr>
        <w:ind w:left="520"/>
        <w:spacing w:before="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Respiratory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dust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mask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.</w:t>
      </w:r>
    </w:p>
    <w:p>
      <w:pPr>
        <w:ind w:left="529"/>
        <w:spacing w:before="81" w:line="36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impermeable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clothes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protective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gloves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10"/>
        </w:rPr>
        <w:t>.</w:t>
      </w:r>
    </w:p>
    <w:p>
      <w:pPr>
        <w:ind w:left="520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eyelid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goggles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.</w:t>
      </w:r>
    </w:p>
    <w:p>
      <w:pPr>
        <w:ind w:left="523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Smoking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eating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drinking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prohibited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work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site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.</w:t>
      </w:r>
    </w:p>
    <w:p>
      <w:pPr>
        <w:ind w:left="125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9: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Physical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chemical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properties</w:t>
      </w:r>
    </w:p>
    <w:p>
      <w:pPr>
        <w:spacing w:line="101" w:lineRule="exact"/>
        <w:rPr/>
      </w:pPr>
      <w:r/>
    </w:p>
    <w:tbl>
      <w:tblPr>
        <w:tblStyle w:val="2"/>
        <w:tblW w:w="852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68"/>
        <w:gridCol w:w="4257"/>
      </w:tblGrid>
      <w:tr>
        <w:trPr>
          <w:trHeight w:val="381" w:hRule="atLeast"/>
        </w:trPr>
        <w:tc>
          <w:tcPr>
            <w:tcW w:w="4268" w:type="dxa"/>
            <w:vAlign w:val="top"/>
          </w:tcPr>
          <w:p>
            <w:pPr>
              <w:ind w:left="1944"/>
              <w:spacing w:line="27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Ite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m</w:t>
            </w:r>
          </w:p>
        </w:tc>
        <w:tc>
          <w:tcPr>
            <w:tcW w:w="4257" w:type="dxa"/>
            <w:vAlign w:val="top"/>
          </w:tcPr>
          <w:p>
            <w:pPr>
              <w:ind w:left="1750"/>
              <w:spacing w:before="6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605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</w:t>
            </w:r>
          </w:p>
        </w:tc>
      </w:tr>
      <w:tr>
        <w:trPr>
          <w:trHeight w:val="367" w:hRule="atLeast"/>
        </w:trPr>
        <w:tc>
          <w:tcPr>
            <w:tcW w:w="4268" w:type="dxa"/>
            <w:vAlign w:val="top"/>
          </w:tcPr>
          <w:p>
            <w:pPr>
              <w:ind w:left="1901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  <w:position w:val="1"/>
              </w:rPr>
              <w:t>C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  <w:position w:val="1"/>
              </w:rPr>
              <w:t>olor</w:t>
            </w:r>
          </w:p>
        </w:tc>
        <w:tc>
          <w:tcPr>
            <w:tcW w:w="4257" w:type="dxa"/>
            <w:vAlign w:val="top"/>
          </w:tcPr>
          <w:p>
            <w:pPr>
              <w:ind w:left="1226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White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6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or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5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light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5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yellow</w:t>
            </w:r>
          </w:p>
        </w:tc>
      </w:tr>
      <w:tr>
        <w:trPr>
          <w:trHeight w:val="366" w:hRule="atLeast"/>
        </w:trPr>
        <w:tc>
          <w:tcPr>
            <w:tcW w:w="4268" w:type="dxa"/>
            <w:vAlign w:val="top"/>
          </w:tcPr>
          <w:p>
            <w:pPr>
              <w:ind w:left="1690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  <w:position w:val="1"/>
              </w:rPr>
              <w:t>C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  <w:position w:val="1"/>
              </w:rPr>
              <w:t>haracters</w:t>
            </w:r>
          </w:p>
        </w:tc>
        <w:tc>
          <w:tcPr>
            <w:tcW w:w="4257" w:type="dxa"/>
            <w:vAlign w:val="top"/>
          </w:tcPr>
          <w:p>
            <w:pPr>
              <w:ind w:left="1807"/>
              <w:spacing w:line="262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  <w:position w:val="1"/>
              </w:rPr>
              <w:t>P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1"/>
              </w:rPr>
              <w:t>owder</w:t>
            </w:r>
          </w:p>
        </w:tc>
      </w:tr>
      <w:tr>
        <w:trPr>
          <w:trHeight w:val="366" w:hRule="atLeast"/>
        </w:trPr>
        <w:tc>
          <w:tcPr>
            <w:tcW w:w="4268" w:type="dxa"/>
            <w:vAlign w:val="top"/>
          </w:tcPr>
          <w:p>
            <w:pPr>
              <w:ind w:left="1922"/>
              <w:spacing w:line="263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  <w:position w:val="1"/>
              </w:rPr>
              <w:t>Odo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  <w:position w:val="1"/>
              </w:rPr>
              <w:t>r</w:t>
            </w:r>
          </w:p>
        </w:tc>
        <w:tc>
          <w:tcPr>
            <w:tcW w:w="4257" w:type="dxa"/>
            <w:vAlign w:val="top"/>
          </w:tcPr>
          <w:p>
            <w:pPr>
              <w:ind w:left="1629"/>
              <w:spacing w:line="263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1"/>
              </w:rPr>
              <w:t>Non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5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1"/>
              </w:rPr>
              <w:t>irritant</w:t>
            </w:r>
          </w:p>
        </w:tc>
      </w:tr>
      <w:tr>
        <w:trPr>
          <w:trHeight w:val="370" w:hRule="atLeast"/>
        </w:trPr>
        <w:tc>
          <w:tcPr>
            <w:tcW w:w="4268" w:type="dxa"/>
            <w:vAlign w:val="top"/>
          </w:tcPr>
          <w:p>
            <w:pPr>
              <w:ind w:left="1455"/>
              <w:spacing w:line="264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Water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5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3"/>
              </w:rPr>
              <w:t>solubility</w:t>
            </w:r>
          </w:p>
        </w:tc>
        <w:tc>
          <w:tcPr>
            <w:tcW w:w="4257" w:type="dxa"/>
            <w:vAlign w:val="top"/>
          </w:tcPr>
          <w:p>
            <w:pPr>
              <w:ind w:left="1540"/>
              <w:spacing w:line="264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1"/>
              </w:rPr>
              <w:t>Water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9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position w:val="1"/>
              </w:rPr>
              <w:t>soluble</w:t>
            </w:r>
          </w:p>
        </w:tc>
      </w:tr>
    </w:tbl>
    <w:p>
      <w:pPr>
        <w:spacing w:line="316" w:lineRule="auto"/>
        <w:rPr>
          <w:rFonts w:ascii="Arial"/>
          <w:sz w:val="21"/>
        </w:rPr>
      </w:pPr>
      <w:r/>
    </w:p>
    <w:p>
      <w:pPr>
        <w:ind w:left="125"/>
        <w:spacing w:before="67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9"/>
          <w:position w:val="5"/>
        </w:rPr>
        <w:t>10: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Stability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and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reactivity</w:t>
      </w:r>
    </w:p>
    <w:p>
      <w:pPr>
        <w:ind w:left="540"/>
        <w:spacing w:before="91" w:line="363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Conditions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avoid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open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fire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heat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position w:val="10"/>
        </w:rPr>
        <w:t>.</w:t>
      </w:r>
    </w:p>
    <w:p>
      <w:pPr>
        <w:ind w:left="538"/>
        <w:spacing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Incompatible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substance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oxidants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.</w:t>
      </w:r>
    </w:p>
    <w:p>
      <w:pPr>
        <w:ind w:left="536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decomposition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4"/>
        </w:rPr>
        <w:t>.</w:t>
      </w:r>
    </w:p>
    <w:p>
      <w:pPr>
        <w:ind w:left="125"/>
        <w:spacing w:before="72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4"/>
          <w:position w:val="5"/>
        </w:rPr>
        <w:t>11: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Toxicological</w:t>
      </w:r>
      <w:r>
        <w:rPr>
          <w:rFonts w:ascii="Times New Roman" w:hAnsi="Times New Roman" w:eastAsia="Times New Roman" w:cs="Times New Roman"/>
          <w:sz w:val="23"/>
          <w:szCs w:val="23"/>
          <w:spacing w:val="2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538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Invasion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route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.</w:t>
      </w:r>
    </w:p>
    <w:p>
      <w:pPr>
        <w:ind w:left="536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Health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mouth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stomach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.</w:t>
      </w:r>
    </w:p>
    <w:p>
      <w:pPr>
        <w:ind w:left="546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slight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redness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skin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537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contact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eye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irritation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position w:val="4"/>
        </w:rPr>
        <w:t>.</w:t>
      </w:r>
    </w:p>
    <w:p>
      <w:pPr>
        <w:ind w:left="538"/>
        <w:spacing w:before="82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Ingestion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nausea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vomiting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4"/>
        </w:rPr>
        <w:t>.</w:t>
      </w:r>
    </w:p>
    <w:p>
      <w:pPr>
        <w:ind w:left="538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Inhalation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cause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cough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itching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position w:val="4"/>
        </w:rPr>
        <w:t>.</w:t>
      </w:r>
    </w:p>
    <w:p>
      <w:pPr>
        <w:ind w:left="540"/>
        <w:spacing w:before="81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Carcinogenicity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None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4"/>
        </w:rPr>
        <w:t>.</w:t>
      </w:r>
    </w:p>
    <w:p>
      <w:pPr>
        <w:ind w:left="125"/>
        <w:spacing w:before="71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12: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Ecological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536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Degradability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substance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biodegradable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4"/>
        </w:rPr>
        <w:t>.</w:t>
      </w:r>
    </w:p>
    <w:p>
      <w:pPr>
        <w:ind w:left="537"/>
        <w:spacing w:before="8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Ecotoxicity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slightly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toxic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organisms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4"/>
        </w:rPr>
        <w:t>.</w:t>
      </w:r>
    </w:p>
    <w:p>
      <w:pPr>
        <w:ind w:left="125"/>
        <w:spacing w:before="72"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4"/>
          <w:position w:val="2"/>
        </w:rPr>
        <w:t>13:</w:t>
      </w:r>
      <w:r>
        <w:rPr>
          <w:rFonts w:ascii="Times New Roman" w:hAnsi="Times New Roman" w:eastAsia="Times New Roman" w:cs="Times New Roman"/>
          <w:sz w:val="23"/>
          <w:szCs w:val="23"/>
          <w:spacing w:val="1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Disposal</w:t>
      </w:r>
    </w:p>
    <w:p>
      <w:pPr>
        <w:ind w:left="114" w:right="107" w:firstLine="421"/>
        <w:spacing w:before="91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Waste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method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bury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properly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dispose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local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63"/>
        </w:rPr>
        <w:t>.</w:t>
      </w:r>
    </w:p>
    <w:p>
      <w:pPr>
        <w:sectPr>
          <w:headerReference w:type="default" r:id="rId2"/>
          <w:pgSz w:w="11906" w:h="16839"/>
          <w:pgMar w:top="1091" w:right="1691" w:bottom="0" w:left="1684" w:header="895" w:footer="0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ind w:left="13" w:right="21" w:firstLine="425"/>
        <w:spacing w:before="58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Contaminated</w:t>
      </w:r>
      <w:r>
        <w:rPr>
          <w:rFonts w:ascii="Times New Roman" w:hAnsi="Times New Roman" w:eastAsia="Times New Roman" w:cs="Times New Roman"/>
          <w:sz w:val="20"/>
          <w:szCs w:val="20"/>
          <w:spacing w:val="6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shall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handled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unit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designated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department</w:t>
      </w:r>
      <w:r>
        <w:rPr>
          <w:rFonts w:ascii="Times New Roman" w:hAnsi="Times New Roman" w:eastAsia="Times New Roman" w:cs="Times New Roman"/>
          <w:sz w:val="20"/>
          <w:szCs w:val="20"/>
          <w:spacing w:val="54"/>
        </w:rPr>
        <w:t>.</w:t>
      </w:r>
    </w:p>
    <w:p>
      <w:pPr>
        <w:ind w:left="24"/>
        <w:spacing w:line="332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14: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Transport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19" w:right="21" w:firstLine="418"/>
        <w:spacing w:before="88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6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listed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International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Transport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6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Goods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IMDG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IATA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ADR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RID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>).</w:t>
      </w:r>
    </w:p>
    <w:p>
      <w:pPr>
        <w:ind w:left="435"/>
        <w:spacing w:before="7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powder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bags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4"/>
        </w:rPr>
        <w:t>.</w:t>
      </w:r>
    </w:p>
    <w:p>
      <w:pPr>
        <w:ind w:left="24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25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2"/>
          <w:position w:val="5"/>
        </w:rPr>
        <w:t>15: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Regulatory</w:t>
      </w:r>
      <w:r>
        <w:rPr>
          <w:rFonts w:ascii="Times New Roman" w:hAnsi="Times New Roman" w:eastAsia="Times New Roman" w:cs="Times New Roman"/>
          <w:sz w:val="23"/>
          <w:szCs w:val="23"/>
          <w:spacing w:val="22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5"/>
        </w:rPr>
        <w:t>Information</w:t>
      </w:r>
    </w:p>
    <w:p>
      <w:pPr>
        <w:ind w:left="435"/>
        <w:spacing w:before="91" w:line="28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Chemicals</w:t>
      </w:r>
    </w:p>
    <w:p>
      <w:pPr>
        <w:ind w:left="15" w:firstLine="420"/>
        <w:spacing w:before="81" w:line="37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Detailed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Implementation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Regulations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Safety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Management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8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</w:p>
    <w:p>
      <w:pPr>
        <w:ind w:left="439" w:right="1178"/>
        <w:spacing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Classification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Marking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Common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>13690-2009)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Rules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Storage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Common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Chemicals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(</w:t>
      </w:r>
      <w:r>
        <w:rPr>
          <w:rFonts w:ascii="Times New Roman" w:hAnsi="Times New Roman" w:eastAsia="Times New Roman" w:cs="Times New Roman"/>
          <w:sz w:val="20"/>
          <w:szCs w:val="20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15603-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>1995)</w:t>
      </w:r>
    </w:p>
    <w:p>
      <w:pPr>
        <w:ind w:left="439"/>
        <w:spacing w:before="8"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General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technical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requirements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transport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packaging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Hazardous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goods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GB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12463-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position w:val="4"/>
        </w:rPr>
        <w:t>1990)</w:t>
      </w:r>
    </w:p>
    <w:p>
      <w:pPr>
        <w:ind w:left="24"/>
        <w:spacing w:before="74" w:line="331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Section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9"/>
          <w:position w:val="2"/>
        </w:rPr>
        <w:t>16:</w:t>
      </w:r>
      <w:r>
        <w:rPr>
          <w:rFonts w:ascii="Times New Roman" w:hAnsi="Times New Roman" w:eastAsia="Times New Roman" w:cs="Times New Roman"/>
          <w:sz w:val="23"/>
          <w:szCs w:val="23"/>
          <w:spacing w:val="19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Other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position w:val="2"/>
        </w:rPr>
        <w:t>Information</w:t>
      </w:r>
    </w:p>
    <w:p>
      <w:pPr>
        <w:ind w:left="436"/>
        <w:spacing w:before="91" w:line="36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Issue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date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>2020/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8"/>
        </w:rPr>
        <w:t>11/01.</w:t>
      </w:r>
    </w:p>
    <w:p>
      <w:pPr>
        <w:ind w:left="435"/>
        <w:spacing w:line="282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Revision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2"/>
        </w:rPr>
        <w:t>date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2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2020/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2"/>
        </w:rPr>
        <w:t>11/01.</w:t>
      </w:r>
    </w:p>
    <w:p>
      <w:pPr>
        <w:ind w:left="17" w:right="22" w:firstLine="417"/>
        <w:spacing w:before="78" w:line="374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Recommended</w:t>
      </w:r>
      <w:r>
        <w:rPr>
          <w:rFonts w:ascii="Times New Roman" w:hAnsi="Times New Roman" w:eastAsia="Times New Roman" w:cs="Times New Roman"/>
          <w:sz w:val="20"/>
          <w:szCs w:val="20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restricted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Please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refer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other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application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product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industry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>.</w:t>
      </w:r>
    </w:p>
    <w:sectPr>
      <w:headerReference w:type="default" r:id="rId3"/>
      <w:pgSz w:w="11906" w:h="16839"/>
      <w:pgMar w:top="1091" w:right="1775" w:bottom="0" w:left="1785" w:header="89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1" style="position:absolute;margin-left:89.85pt;margin-top:53.85pt;mso-position-vertical-relative:page;mso-position-horizontal-relative:page;width:415.65pt;height:0.75pt;z-index:251658240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2" style="position:absolute;margin-left:89.85pt;margin-top:53.85pt;mso-position-vertical-relative:page;mso-position-horizontal-relative:page;width:415.65pt;height:0.75pt;z-index:251659264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3" style="position:absolute;margin-left:89.85pt;margin-top:53.85pt;mso-position-vertical-relative:page;mso-position-horizontal-relative:page;width:415.65pt;height:0.75pt;z-index:251660288;" o:allowincell="f" fillcolor="#000000" filled="true" stroked="false" coordsize="8312,15" coordorigin="0,0" path="m,l8312,0l8312,14l0,14l0,0xe"/>
      </w:pict>
    </w:r>
    <w:r>
      <w:rPr>
        <w:rFonts w:ascii="Times New Roman" w:hAnsi="Times New Roman" w:eastAsia="Times New Roman" w:cs="Times New Roman"/>
        <w:sz w:val="17"/>
        <w:szCs w:val="17"/>
        <w:spacing w:val="-1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1"/>
      </w:rPr>
      <w:t xml:space="preserve">   </w:t>
    </w:r>
    <w:r>
      <w:rPr>
        <w:rFonts w:ascii="Times New Roman" w:hAnsi="Times New Roman" w:eastAsia="Times New Roman" w:cs="Times New Roman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eastAsia="Times New Roman" w:cs="Times New Roman"/>
        <w:sz w:val="17"/>
        <w:szCs w:val="17"/>
      </w:rPr>
      <w:t>2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header" Target="header3.xml"/><Relationship Id="rId2" Type="http://schemas.openxmlformats.org/officeDocument/2006/relationships/header" Target="header2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2023-03-08T10:06:32Z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2023-03-13T16:19:05</vt:filetime>
  </op:property>
</op:Properties>
</file>